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148" w:type="pct"/>
        <w:tblLook w:val="04A0"/>
      </w:tblPr>
      <w:tblGrid>
        <w:gridCol w:w="3794"/>
        <w:gridCol w:w="6060"/>
      </w:tblGrid>
      <w:tr w:rsidR="00C61ABF" w:rsidRPr="00C61ABF" w:rsidTr="005D0D42">
        <w:tc>
          <w:tcPr>
            <w:tcW w:w="5000" w:type="pct"/>
            <w:gridSpan w:val="2"/>
          </w:tcPr>
          <w:p w:rsidR="00C61ABF" w:rsidRPr="00B5471E" w:rsidRDefault="00C61ABF" w:rsidP="00C61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71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результатах проведения проверки</w:t>
            </w:r>
          </w:p>
          <w:p w:rsidR="00C61ABF" w:rsidRPr="00C61ABF" w:rsidRDefault="00C61ABF" w:rsidP="00C2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(акт </w:t>
            </w:r>
            <w:r w:rsidR="006C69E9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проверки</w:t>
            </w:r>
            <w:r w:rsidRPr="00B547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  </w:t>
            </w:r>
            <w:r w:rsidR="00C20317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B5471E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C2031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203ED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C2031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547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г.)</w:t>
            </w:r>
          </w:p>
        </w:tc>
      </w:tr>
      <w:tr w:rsidR="00C61ABF" w:rsidRPr="00C61ABF" w:rsidTr="000E6773">
        <w:tc>
          <w:tcPr>
            <w:tcW w:w="1925" w:type="pct"/>
          </w:tcPr>
          <w:p w:rsidR="00C61ABF" w:rsidRPr="00C61ABF" w:rsidRDefault="00C61ABF" w:rsidP="00C61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BF">
              <w:rPr>
                <w:rFonts w:ascii="Times New Roman" w:hAnsi="Times New Roman" w:cs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3075" w:type="pct"/>
          </w:tcPr>
          <w:p w:rsidR="00C61ABF" w:rsidRPr="001203ED" w:rsidRDefault="006E68D7" w:rsidP="006E6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У</w:t>
            </w:r>
            <w:r w:rsidRPr="00015831">
              <w:rPr>
                <w:rStyle w:val="a4"/>
                <w:rFonts w:ascii="Times New Roman" w:hAnsi="Times New Roman"/>
                <w:sz w:val="24"/>
                <w:szCs w:val="24"/>
              </w:rPr>
              <w:t>правлени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>е</w:t>
            </w:r>
            <w:r w:rsidRPr="00015831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муниципальным имуществом и земельными ресурсами администрации Сосновского муниципального округа Нижегородской области, 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>сокращенное наименование</w:t>
            </w:r>
            <w:r w:rsidRPr="00015831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УМИ и ЗР СМО НО</w:t>
            </w:r>
          </w:p>
        </w:tc>
      </w:tr>
      <w:tr w:rsidR="00C61ABF" w:rsidRPr="00C61ABF" w:rsidTr="000E6773">
        <w:tc>
          <w:tcPr>
            <w:tcW w:w="1925" w:type="pct"/>
          </w:tcPr>
          <w:p w:rsidR="00C61ABF" w:rsidRPr="00C61ABF" w:rsidRDefault="00C61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контроля</w:t>
            </w:r>
          </w:p>
        </w:tc>
        <w:tc>
          <w:tcPr>
            <w:tcW w:w="3075" w:type="pct"/>
          </w:tcPr>
          <w:p w:rsidR="00C61ABF" w:rsidRPr="00C61ABF" w:rsidRDefault="00986334" w:rsidP="0098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5D0D42">
              <w:rPr>
                <w:rFonts w:ascii="Times New Roman" w:hAnsi="Times New Roman" w:cs="Times New Roman"/>
                <w:sz w:val="24"/>
                <w:szCs w:val="24"/>
              </w:rPr>
              <w:t xml:space="preserve"> (выездная)</w:t>
            </w:r>
          </w:p>
        </w:tc>
      </w:tr>
      <w:tr w:rsidR="00C61ABF" w:rsidRPr="00C61ABF" w:rsidTr="000E6773">
        <w:tc>
          <w:tcPr>
            <w:tcW w:w="1925" w:type="pct"/>
          </w:tcPr>
          <w:p w:rsidR="00C61ABF" w:rsidRPr="00C61ABF" w:rsidRDefault="00C61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проведения контрольного мероприятия</w:t>
            </w:r>
          </w:p>
        </w:tc>
        <w:tc>
          <w:tcPr>
            <w:tcW w:w="3075" w:type="pct"/>
          </w:tcPr>
          <w:p w:rsidR="00C61ABF" w:rsidRPr="00C61ABF" w:rsidRDefault="005D0D42" w:rsidP="003C3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мероприятие проведено на основании </w:t>
            </w:r>
            <w:r w:rsidRPr="00113D5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плана проведения контрольных мероприятий в рамках осуществления полномочий по внутреннему муниципальному финансовому контролю в сфере бюджетных правоотношений и в сфере закупок по ч. 8 ст. 99 Федерального закона от 05.04.2013 № 44-ФЗ на 202</w:t>
            </w:r>
            <w:r w:rsidR="003C37C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5</w:t>
            </w:r>
            <w:r w:rsidRPr="00113D5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год и </w:t>
            </w:r>
            <w:r w:rsidRPr="00113D51">
              <w:rPr>
                <w:rFonts w:ascii="Times New Roman" w:hAnsi="Times New Roman" w:cs="Times New Roman"/>
                <w:sz w:val="24"/>
                <w:szCs w:val="24"/>
              </w:rPr>
              <w:t xml:space="preserve">приказа финансового управления администрации Сосновского муниципального округа от </w:t>
            </w:r>
            <w:r w:rsidR="00C203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13D5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203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3D5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203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3D51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C203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1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D5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113D51">
              <w:rPr>
                <w:rFonts w:ascii="Times New Roman" w:hAnsi="Times New Roman" w:cs="Times New Roman"/>
                <w:sz w:val="24"/>
                <w:szCs w:val="24"/>
              </w:rPr>
              <w:t>О проведении контрольного мероприятия по осуществлению внутреннего муниципального финансового</w:t>
            </w:r>
            <w:proofErr w:type="gramEnd"/>
            <w:r w:rsidRPr="00113D51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в сфере бюджетных правоотношений»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1ABF" w:rsidRPr="00C61ABF" w:rsidTr="000E6773">
        <w:tc>
          <w:tcPr>
            <w:tcW w:w="1925" w:type="pct"/>
          </w:tcPr>
          <w:p w:rsidR="00C61ABF" w:rsidRPr="00C61ABF" w:rsidRDefault="00B5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контрольного мероприятия</w:t>
            </w:r>
          </w:p>
        </w:tc>
        <w:tc>
          <w:tcPr>
            <w:tcW w:w="3075" w:type="pct"/>
          </w:tcPr>
          <w:p w:rsidR="006E68D7" w:rsidRDefault="006E68D7" w:rsidP="006E6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757F4">
              <w:rPr>
                <w:rFonts w:ascii="Times New Roman" w:hAnsi="Times New Roman"/>
                <w:sz w:val="24"/>
                <w:szCs w:val="24"/>
              </w:rPr>
              <w:t>роверк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757F4">
              <w:rPr>
                <w:rFonts w:ascii="Times New Roman" w:hAnsi="Times New Roman"/>
                <w:sz w:val="24"/>
                <w:szCs w:val="24"/>
              </w:rPr>
              <w:t xml:space="preserve"> надлежащего исполнения бюджетных полномочий по эффективному управлению дебиторской задолженностью по доходам в у</w:t>
            </w:r>
            <w:r w:rsidRPr="00F757F4">
              <w:rPr>
                <w:rStyle w:val="a4"/>
                <w:rFonts w:ascii="Times New Roman" w:hAnsi="Times New Roman"/>
                <w:sz w:val="24"/>
                <w:szCs w:val="24"/>
              </w:rPr>
              <w:t>правлении муниципальным имуществом и земельными ресурсами администрации Сосновского муниципального округа Нижегородской области.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C61ABF" w:rsidRPr="00C61ABF" w:rsidRDefault="00C61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ABF" w:rsidRPr="00C61ABF" w:rsidTr="000E6773">
        <w:tc>
          <w:tcPr>
            <w:tcW w:w="1925" w:type="pct"/>
          </w:tcPr>
          <w:p w:rsidR="00C61ABF" w:rsidRPr="00C61ABF" w:rsidRDefault="00B5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контрольного мероприятия</w:t>
            </w:r>
          </w:p>
        </w:tc>
        <w:tc>
          <w:tcPr>
            <w:tcW w:w="3075" w:type="pct"/>
          </w:tcPr>
          <w:p w:rsidR="00986334" w:rsidRPr="0096653D" w:rsidRDefault="000E6773" w:rsidP="009863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86334" w:rsidRPr="0096653D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0317">
              <w:rPr>
                <w:rFonts w:ascii="Times New Roman" w:hAnsi="Times New Roman"/>
                <w:sz w:val="24"/>
                <w:szCs w:val="24"/>
              </w:rPr>
              <w:t>03</w:t>
            </w:r>
            <w:r w:rsidR="00986334" w:rsidRPr="0096653D">
              <w:rPr>
                <w:rFonts w:ascii="Times New Roman" w:hAnsi="Times New Roman"/>
                <w:sz w:val="24"/>
                <w:szCs w:val="24"/>
              </w:rPr>
              <w:t>.0</w:t>
            </w:r>
            <w:r w:rsidR="00C20317">
              <w:rPr>
                <w:rFonts w:ascii="Times New Roman" w:hAnsi="Times New Roman"/>
                <w:sz w:val="24"/>
                <w:szCs w:val="24"/>
              </w:rPr>
              <w:t>3</w:t>
            </w:r>
            <w:r w:rsidR="00986334" w:rsidRPr="0096653D">
              <w:rPr>
                <w:rFonts w:ascii="Times New Roman" w:hAnsi="Times New Roman"/>
                <w:sz w:val="24"/>
                <w:szCs w:val="24"/>
              </w:rPr>
              <w:t>.202</w:t>
            </w:r>
            <w:r w:rsidR="00C20317">
              <w:rPr>
                <w:rFonts w:ascii="Times New Roman" w:hAnsi="Times New Roman"/>
                <w:sz w:val="24"/>
                <w:szCs w:val="24"/>
              </w:rPr>
              <w:t>5</w:t>
            </w:r>
            <w:r w:rsidR="00986334" w:rsidRPr="0096653D">
              <w:rPr>
                <w:rFonts w:ascii="Times New Roman" w:hAnsi="Times New Roman"/>
                <w:sz w:val="24"/>
                <w:szCs w:val="24"/>
              </w:rPr>
              <w:t xml:space="preserve"> г. по </w:t>
            </w:r>
            <w:r w:rsidR="00C20317">
              <w:rPr>
                <w:rFonts w:ascii="Times New Roman" w:hAnsi="Times New Roman"/>
                <w:sz w:val="24"/>
                <w:szCs w:val="24"/>
              </w:rPr>
              <w:t>3</w:t>
            </w:r>
            <w:r w:rsidR="00986334" w:rsidRPr="0096653D">
              <w:rPr>
                <w:rFonts w:ascii="Times New Roman" w:hAnsi="Times New Roman"/>
                <w:sz w:val="24"/>
                <w:szCs w:val="24"/>
              </w:rPr>
              <w:t>1.0</w:t>
            </w:r>
            <w:r w:rsidR="00C20317">
              <w:rPr>
                <w:rFonts w:ascii="Times New Roman" w:hAnsi="Times New Roman"/>
                <w:sz w:val="24"/>
                <w:szCs w:val="24"/>
              </w:rPr>
              <w:t>3</w:t>
            </w:r>
            <w:r w:rsidR="00986334" w:rsidRPr="0096653D">
              <w:rPr>
                <w:rFonts w:ascii="Times New Roman" w:hAnsi="Times New Roman"/>
                <w:sz w:val="24"/>
                <w:szCs w:val="24"/>
              </w:rPr>
              <w:t>.202</w:t>
            </w:r>
            <w:r w:rsidR="00C20317">
              <w:rPr>
                <w:rFonts w:ascii="Times New Roman" w:hAnsi="Times New Roman"/>
                <w:sz w:val="24"/>
                <w:szCs w:val="24"/>
              </w:rPr>
              <w:t>5</w:t>
            </w:r>
            <w:r w:rsidR="00986334" w:rsidRPr="0096653D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C61ABF" w:rsidRPr="001203ED" w:rsidRDefault="00C61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ABF" w:rsidRPr="00C61ABF" w:rsidTr="000E6773">
        <w:tc>
          <w:tcPr>
            <w:tcW w:w="1925" w:type="pct"/>
          </w:tcPr>
          <w:p w:rsidR="00C61ABF" w:rsidRPr="00C61ABF" w:rsidRDefault="00B5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3075" w:type="pct"/>
          </w:tcPr>
          <w:p w:rsidR="005D0D42" w:rsidRDefault="005D0D42" w:rsidP="005D0D42">
            <w:pPr>
              <w:tabs>
                <w:tab w:val="num" w:pos="0"/>
              </w:tabs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66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E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667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C203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17667">
              <w:rPr>
                <w:rFonts w:ascii="Times New Roman" w:hAnsi="Times New Roman" w:cs="Times New Roman"/>
                <w:sz w:val="24"/>
                <w:szCs w:val="24"/>
              </w:rPr>
              <w:t xml:space="preserve"> г. по 31.12.202</w:t>
            </w:r>
            <w:r w:rsidR="00C203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176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61ABF" w:rsidRPr="0064219A" w:rsidRDefault="00C61ABF" w:rsidP="00120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ABF" w:rsidRPr="00C61ABF" w:rsidTr="000E6773">
        <w:tc>
          <w:tcPr>
            <w:tcW w:w="1925" w:type="pct"/>
          </w:tcPr>
          <w:p w:rsidR="00C61ABF" w:rsidRPr="00C61ABF" w:rsidRDefault="00B5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Выявленные нарушения</w:t>
            </w:r>
          </w:p>
        </w:tc>
        <w:tc>
          <w:tcPr>
            <w:tcW w:w="3075" w:type="pct"/>
          </w:tcPr>
          <w:p w:rsidR="00C61ABF" w:rsidRPr="000E6773" w:rsidRDefault="00C20317" w:rsidP="00C2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выявлены</w:t>
            </w:r>
          </w:p>
        </w:tc>
      </w:tr>
      <w:tr w:rsidR="00B5471E" w:rsidRPr="00C61ABF" w:rsidTr="000E6773">
        <w:tc>
          <w:tcPr>
            <w:tcW w:w="1925" w:type="pct"/>
          </w:tcPr>
          <w:p w:rsidR="00B5471E" w:rsidRDefault="00B5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Направлено представление, предписание/ срок исполнения</w:t>
            </w:r>
          </w:p>
        </w:tc>
        <w:tc>
          <w:tcPr>
            <w:tcW w:w="3075" w:type="pct"/>
          </w:tcPr>
          <w:p w:rsidR="00B5471E" w:rsidRPr="00C61ABF" w:rsidRDefault="00C20317" w:rsidP="00C2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направлялось</w:t>
            </w:r>
          </w:p>
        </w:tc>
      </w:tr>
      <w:tr w:rsidR="00B5471E" w:rsidRPr="00C61ABF" w:rsidTr="005D0D42">
        <w:tc>
          <w:tcPr>
            <w:tcW w:w="5000" w:type="pct"/>
            <w:gridSpan w:val="2"/>
          </w:tcPr>
          <w:p w:rsidR="00B5471E" w:rsidRPr="00C61ABF" w:rsidRDefault="00B5471E" w:rsidP="00C2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фактам, изложенным в акте </w:t>
            </w:r>
            <w:r w:rsidR="0064219A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C203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3E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203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203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г., письменные замечания (возражения, пояснения) в адрес финансового управления администрации Сосновского муниципального округа Нижегородской области не представлялись.</w:t>
            </w:r>
          </w:p>
        </w:tc>
      </w:tr>
    </w:tbl>
    <w:p w:rsidR="00B5471E" w:rsidRDefault="00B5471E">
      <w:pPr>
        <w:rPr>
          <w:rFonts w:ascii="Times New Roman" w:hAnsi="Times New Roman" w:cs="Times New Roman"/>
        </w:rPr>
      </w:pPr>
    </w:p>
    <w:p w:rsidR="00C20317" w:rsidRDefault="00C20317">
      <w:pPr>
        <w:rPr>
          <w:rFonts w:ascii="Times New Roman" w:hAnsi="Times New Roman" w:cs="Times New Roman"/>
        </w:rPr>
      </w:pPr>
    </w:p>
    <w:p w:rsidR="00C20317" w:rsidRDefault="00C20317">
      <w:pPr>
        <w:rPr>
          <w:rFonts w:ascii="Times New Roman" w:hAnsi="Times New Roman" w:cs="Times New Roman"/>
        </w:rPr>
      </w:pPr>
    </w:p>
    <w:p w:rsidR="00B5471E" w:rsidRPr="00B5471E" w:rsidRDefault="00C20317" w:rsidP="00B54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Консультант</w:t>
      </w:r>
      <w:r w:rsidR="00B5471E" w:rsidRPr="00B5471E">
        <w:rPr>
          <w:rFonts w:ascii="Times New Roman" w:hAnsi="Times New Roman" w:cs="Times New Roman"/>
          <w:sz w:val="24"/>
          <w:szCs w:val="24"/>
        </w:rPr>
        <w:t xml:space="preserve"> отдела бухгалтерского</w:t>
      </w:r>
    </w:p>
    <w:p w:rsidR="00B5471E" w:rsidRPr="00B5471E" w:rsidRDefault="00B5471E" w:rsidP="00B54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71E">
        <w:rPr>
          <w:rFonts w:ascii="Times New Roman" w:hAnsi="Times New Roman" w:cs="Times New Roman"/>
          <w:sz w:val="24"/>
          <w:szCs w:val="24"/>
        </w:rPr>
        <w:t xml:space="preserve">учета и хозяйственного обеспечения </w:t>
      </w:r>
    </w:p>
    <w:p w:rsidR="00B5471E" w:rsidRPr="00C61ABF" w:rsidRDefault="00B5471E" w:rsidP="00B5471E">
      <w:pPr>
        <w:spacing w:after="0" w:line="240" w:lineRule="auto"/>
        <w:rPr>
          <w:rFonts w:ascii="Times New Roman" w:hAnsi="Times New Roman" w:cs="Times New Roman"/>
        </w:rPr>
      </w:pPr>
      <w:r w:rsidRPr="00B5471E">
        <w:rPr>
          <w:rFonts w:ascii="Times New Roman" w:hAnsi="Times New Roman" w:cs="Times New Roman"/>
          <w:sz w:val="24"/>
          <w:szCs w:val="24"/>
        </w:rPr>
        <w:t xml:space="preserve">финансового управления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Зыкова С.М.</w:t>
      </w:r>
      <w:r w:rsidRPr="00B5471E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B5471E" w:rsidRPr="00C61ABF" w:rsidSect="00185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dventur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B189E"/>
    <w:multiLevelType w:val="hybridMultilevel"/>
    <w:tmpl w:val="CFF68D56"/>
    <w:lvl w:ilvl="0" w:tplc="A29EFB0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ABF"/>
    <w:rsid w:val="00083E7B"/>
    <w:rsid w:val="000E6773"/>
    <w:rsid w:val="001203ED"/>
    <w:rsid w:val="00185C16"/>
    <w:rsid w:val="001C52B7"/>
    <w:rsid w:val="00240526"/>
    <w:rsid w:val="003C37CA"/>
    <w:rsid w:val="005D0D42"/>
    <w:rsid w:val="0064219A"/>
    <w:rsid w:val="006C69E9"/>
    <w:rsid w:val="006E68D7"/>
    <w:rsid w:val="007D6734"/>
    <w:rsid w:val="00891F38"/>
    <w:rsid w:val="009157FD"/>
    <w:rsid w:val="00946E33"/>
    <w:rsid w:val="009749F9"/>
    <w:rsid w:val="0098155C"/>
    <w:rsid w:val="00986334"/>
    <w:rsid w:val="00A101CF"/>
    <w:rsid w:val="00A73CB8"/>
    <w:rsid w:val="00B5471E"/>
    <w:rsid w:val="00C20317"/>
    <w:rsid w:val="00C3039A"/>
    <w:rsid w:val="00C61ABF"/>
    <w:rsid w:val="00CF283D"/>
    <w:rsid w:val="00DA3701"/>
    <w:rsid w:val="00F21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uiPriority w:val="99"/>
    <w:rsid w:val="001203E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F49AD-F599-4CF5-AC94-F647DDDF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UKazna18</dc:creator>
  <cp:lastModifiedBy>UKazna18</cp:lastModifiedBy>
  <cp:revision>10</cp:revision>
  <cp:lastPrinted>2025-08-26T08:33:00Z</cp:lastPrinted>
  <dcterms:created xsi:type="dcterms:W3CDTF">2024-03-15T08:20:00Z</dcterms:created>
  <dcterms:modified xsi:type="dcterms:W3CDTF">2025-08-26T08:40:00Z</dcterms:modified>
</cp:coreProperties>
</file>